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CC6" w:rsidRPr="006E1CC6" w:rsidRDefault="006E1CC6" w:rsidP="006E1CC6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6E1CC6">
        <w:rPr>
          <w:b/>
          <w:bCs/>
          <w:color w:val="0F243E"/>
          <w:sz w:val="28"/>
          <w:szCs w:val="28"/>
        </w:rPr>
        <w:t>Протокол №5</w:t>
      </w:r>
      <w:r w:rsidRPr="006E1CC6">
        <w:rPr>
          <w:b/>
          <w:bCs/>
          <w:color w:val="0F243E"/>
          <w:sz w:val="28"/>
          <w:szCs w:val="28"/>
        </w:rPr>
        <w:t xml:space="preserve"> от </w:t>
      </w:r>
      <w:r w:rsidRPr="006E1CC6">
        <w:rPr>
          <w:b/>
          <w:sz w:val="28"/>
          <w:szCs w:val="28"/>
        </w:rPr>
        <w:t xml:space="preserve">12.02.2021 </w:t>
      </w:r>
      <w:r w:rsidRPr="006E1CC6">
        <w:rPr>
          <w:b/>
          <w:bCs/>
          <w:color w:val="0F243E"/>
          <w:sz w:val="28"/>
          <w:szCs w:val="28"/>
        </w:rPr>
        <w:t>г</w:t>
      </w:r>
    </w:p>
    <w:p w:rsidR="006E1CC6" w:rsidRPr="006E1CC6" w:rsidRDefault="006E1CC6" w:rsidP="006E1CC6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6E1CC6">
        <w:rPr>
          <w:b/>
          <w:sz w:val="28"/>
          <w:szCs w:val="28"/>
        </w:rPr>
        <w:t>внепланового</w:t>
      </w:r>
      <w:r w:rsidRPr="006E1CC6">
        <w:rPr>
          <w:b/>
          <w:bCs/>
          <w:color w:val="0F243E"/>
          <w:sz w:val="28"/>
          <w:szCs w:val="28"/>
        </w:rPr>
        <w:t xml:space="preserve"> </w:t>
      </w:r>
      <w:r w:rsidRPr="006E1CC6">
        <w:rPr>
          <w:b/>
          <w:bCs/>
          <w:color w:val="0F243E"/>
          <w:sz w:val="28"/>
          <w:szCs w:val="28"/>
        </w:rPr>
        <w:t>заседания МО учителей начальных классов</w:t>
      </w:r>
    </w:p>
    <w:p w:rsidR="006E1CC6" w:rsidRPr="006E1CC6" w:rsidRDefault="006E1CC6" w:rsidP="006E1CC6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6E1CC6" w:rsidRPr="009F1340" w:rsidRDefault="006E1CC6" w:rsidP="006E1CC6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9F1340">
        <w:rPr>
          <w:color w:val="000000" w:themeColor="text1"/>
        </w:rPr>
        <w:t xml:space="preserve">Присутствовали:11 учителей </w:t>
      </w:r>
      <w:proofErr w:type="spellStart"/>
      <w:r w:rsidRPr="009F1340">
        <w:rPr>
          <w:color w:val="000000" w:themeColor="text1"/>
        </w:rPr>
        <w:t>нач</w:t>
      </w:r>
      <w:proofErr w:type="gramStart"/>
      <w:r w:rsidRPr="009F1340">
        <w:rPr>
          <w:color w:val="000000" w:themeColor="text1"/>
        </w:rPr>
        <w:t>.к</w:t>
      </w:r>
      <w:proofErr w:type="gramEnd"/>
      <w:r w:rsidRPr="009F1340">
        <w:rPr>
          <w:color w:val="000000" w:themeColor="text1"/>
        </w:rPr>
        <w:t>лассов</w:t>
      </w:r>
      <w:proofErr w:type="spellEnd"/>
      <w:r w:rsidRPr="009F1340">
        <w:rPr>
          <w:color w:val="000000" w:themeColor="text1"/>
        </w:rPr>
        <w:t xml:space="preserve">, </w:t>
      </w:r>
      <w:proofErr w:type="spellStart"/>
      <w:r w:rsidRPr="009F1340">
        <w:rPr>
          <w:color w:val="000000" w:themeColor="text1"/>
        </w:rPr>
        <w:t>зам.директора</w:t>
      </w:r>
      <w:proofErr w:type="spellEnd"/>
      <w:r w:rsidRPr="009F1340">
        <w:rPr>
          <w:color w:val="000000" w:themeColor="text1"/>
        </w:rPr>
        <w:t xml:space="preserve"> по нац. обр. и воспитанию </w:t>
      </w:r>
      <w:proofErr w:type="spellStart"/>
      <w:r w:rsidRPr="009F1340">
        <w:rPr>
          <w:color w:val="000000" w:themeColor="text1"/>
        </w:rPr>
        <w:t>Хайрова</w:t>
      </w:r>
      <w:proofErr w:type="spellEnd"/>
      <w:r w:rsidRPr="009F1340">
        <w:rPr>
          <w:color w:val="000000" w:themeColor="text1"/>
        </w:rPr>
        <w:t xml:space="preserve"> Р.Н</w:t>
      </w:r>
    </w:p>
    <w:p w:rsidR="006E1CC6" w:rsidRPr="009F1340" w:rsidRDefault="006E1CC6" w:rsidP="006E1CC6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9F1340">
        <w:rPr>
          <w:color w:val="000000" w:themeColor="text1"/>
        </w:rPr>
        <w:t>Отсутствовали: -</w:t>
      </w:r>
    </w:p>
    <w:p w:rsidR="006E1CC6" w:rsidRDefault="006E1CC6" w:rsidP="006E1CC6">
      <w:pPr>
        <w:rPr>
          <w:lang w:eastAsia="ru-RU"/>
        </w:rPr>
      </w:pPr>
    </w:p>
    <w:p w:rsidR="00BB08D7" w:rsidRPr="006E1CC6" w:rsidRDefault="00BB08D7" w:rsidP="00BB08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E1CC6">
        <w:rPr>
          <w:rFonts w:ascii="Times New Roman" w:hAnsi="Times New Roman" w:cs="Times New Roman"/>
          <w:sz w:val="24"/>
          <w:szCs w:val="24"/>
        </w:rPr>
        <w:t xml:space="preserve">Тема: О </w:t>
      </w:r>
      <w:r w:rsidRPr="006E1CC6">
        <w:rPr>
          <w:rFonts w:ascii="Times New Roman" w:hAnsi="Times New Roman" w:cs="Times New Roman"/>
          <w:sz w:val="24"/>
          <w:szCs w:val="24"/>
          <w:lang w:val="tt-RU"/>
        </w:rPr>
        <w:t xml:space="preserve">направлении письма МО и Н РТ </w:t>
      </w:r>
      <w:r w:rsidRPr="006E1CC6">
        <w:rPr>
          <w:rFonts w:ascii="Times New Roman" w:hAnsi="Times New Roman" w:cs="Times New Roman"/>
          <w:sz w:val="24"/>
          <w:szCs w:val="24"/>
        </w:rPr>
        <w:t>№ 1325/21 от 09.02.2021г.</w:t>
      </w:r>
    </w:p>
    <w:p w:rsidR="00BB08D7" w:rsidRDefault="00BB08D7" w:rsidP="00BB0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CC6">
        <w:rPr>
          <w:rFonts w:ascii="Times New Roman" w:hAnsi="Times New Roman" w:cs="Times New Roman"/>
          <w:sz w:val="24"/>
          <w:szCs w:val="24"/>
        </w:rPr>
        <w:t>«Об использовании банка заданий по формированию функциональной грамотности»</w:t>
      </w:r>
    </w:p>
    <w:p w:rsidR="006E1CC6" w:rsidRPr="006E1CC6" w:rsidRDefault="006E1CC6" w:rsidP="00BB0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B08D7" w:rsidRDefault="00BB08D7" w:rsidP="00BB0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CC6">
        <w:rPr>
          <w:rFonts w:ascii="Times New Roman" w:hAnsi="Times New Roman" w:cs="Times New Roman"/>
          <w:sz w:val="24"/>
          <w:szCs w:val="24"/>
          <w:u w:val="single"/>
        </w:rPr>
        <w:t xml:space="preserve">Форма проведения: </w:t>
      </w:r>
      <w:r w:rsidRPr="006E1CC6">
        <w:rPr>
          <w:rFonts w:ascii="Times New Roman" w:hAnsi="Times New Roman" w:cs="Times New Roman"/>
          <w:sz w:val="24"/>
          <w:szCs w:val="24"/>
        </w:rPr>
        <w:t>методический инструктаж</w:t>
      </w:r>
    </w:p>
    <w:p w:rsidR="006E1CC6" w:rsidRDefault="006E1CC6" w:rsidP="00BB0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1CC6" w:rsidRPr="006E1CC6" w:rsidRDefault="006E1CC6" w:rsidP="00BB0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6"/>
        <w:gridCol w:w="3867"/>
        <w:gridCol w:w="2003"/>
        <w:gridCol w:w="3497"/>
      </w:tblGrid>
      <w:tr w:rsidR="006E1CC6" w:rsidRPr="006E1CC6" w:rsidTr="00BB08D7">
        <w:trPr>
          <w:trHeight w:val="1"/>
        </w:trPr>
        <w:tc>
          <w:tcPr>
            <w:tcW w:w="446" w:type="dxa"/>
          </w:tcPr>
          <w:p w:rsidR="00BB08D7" w:rsidRPr="006E1CC6" w:rsidRDefault="00BB08D7" w:rsidP="00BB0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C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67" w:type="dxa"/>
          </w:tcPr>
          <w:p w:rsidR="00BB08D7" w:rsidRPr="006E1CC6" w:rsidRDefault="00BB08D7" w:rsidP="00BB0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CC6">
              <w:rPr>
                <w:rFonts w:ascii="Times New Roman" w:hAnsi="Times New Roman" w:cs="Times New Roman"/>
                <w:sz w:val="24"/>
                <w:szCs w:val="24"/>
              </w:rPr>
              <w:t xml:space="preserve">Тематика </w:t>
            </w:r>
          </w:p>
        </w:tc>
        <w:tc>
          <w:tcPr>
            <w:tcW w:w="2003" w:type="dxa"/>
          </w:tcPr>
          <w:p w:rsidR="00BB08D7" w:rsidRPr="006E1CC6" w:rsidRDefault="00BB08D7" w:rsidP="00BB0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CC6">
              <w:rPr>
                <w:rFonts w:ascii="Times New Roman" w:hAnsi="Times New Roman" w:cs="Times New Roman"/>
                <w:sz w:val="24"/>
                <w:szCs w:val="24"/>
              </w:rPr>
              <w:t xml:space="preserve">Докладчики </w:t>
            </w:r>
          </w:p>
        </w:tc>
        <w:tc>
          <w:tcPr>
            <w:tcW w:w="3497" w:type="dxa"/>
          </w:tcPr>
          <w:p w:rsidR="00BB08D7" w:rsidRPr="006E1CC6" w:rsidRDefault="00BB08D7" w:rsidP="00BB0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CC6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</w:tr>
      <w:tr w:rsidR="006E1CC6" w:rsidRPr="006E1CC6" w:rsidTr="00BB08D7">
        <w:trPr>
          <w:trHeight w:val="1"/>
        </w:trPr>
        <w:tc>
          <w:tcPr>
            <w:tcW w:w="446" w:type="dxa"/>
          </w:tcPr>
          <w:p w:rsidR="00BB08D7" w:rsidRPr="006E1CC6" w:rsidRDefault="00BB08D7" w:rsidP="00BB0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C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7" w:type="dxa"/>
          </w:tcPr>
          <w:p w:rsidR="00BB08D7" w:rsidRPr="006E1CC6" w:rsidRDefault="00BB08D7" w:rsidP="00BB08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1CC6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6E1C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направлении письма МО и Н РТ </w:t>
            </w:r>
            <w:r w:rsidRPr="006E1CC6">
              <w:rPr>
                <w:rFonts w:ascii="Times New Roman" w:hAnsi="Times New Roman" w:cs="Times New Roman"/>
                <w:sz w:val="24"/>
                <w:szCs w:val="24"/>
              </w:rPr>
              <w:t>№ 1325/21 от 09.02.2021г.</w:t>
            </w:r>
          </w:p>
          <w:p w:rsidR="00BB08D7" w:rsidRPr="006E1CC6" w:rsidRDefault="00BB08D7" w:rsidP="00BB0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CC6">
              <w:rPr>
                <w:rFonts w:ascii="Times New Roman" w:hAnsi="Times New Roman" w:cs="Times New Roman"/>
                <w:sz w:val="24"/>
                <w:szCs w:val="24"/>
              </w:rPr>
              <w:t>«Об использовании банка заданий по формированию функциональной грамотности»</w:t>
            </w:r>
          </w:p>
        </w:tc>
        <w:tc>
          <w:tcPr>
            <w:tcW w:w="2003" w:type="dxa"/>
          </w:tcPr>
          <w:p w:rsidR="00BB08D7" w:rsidRPr="006E1CC6" w:rsidRDefault="006E1CC6" w:rsidP="00BB0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CC6">
              <w:rPr>
                <w:rFonts w:ascii="Times New Roman" w:hAnsi="Times New Roman" w:cs="Times New Roman"/>
                <w:sz w:val="24"/>
                <w:szCs w:val="24"/>
              </w:rPr>
              <w:t>Сайфиева</w:t>
            </w:r>
            <w:proofErr w:type="spellEnd"/>
            <w:r w:rsidRPr="006E1CC6">
              <w:rPr>
                <w:rFonts w:ascii="Times New Roman" w:hAnsi="Times New Roman" w:cs="Times New Roman"/>
                <w:sz w:val="24"/>
                <w:szCs w:val="24"/>
              </w:rPr>
              <w:t xml:space="preserve"> Р.Ф</w:t>
            </w:r>
          </w:p>
        </w:tc>
        <w:tc>
          <w:tcPr>
            <w:tcW w:w="3497" w:type="dxa"/>
          </w:tcPr>
          <w:p w:rsidR="00BB08D7" w:rsidRPr="006E1CC6" w:rsidRDefault="00BB08D7" w:rsidP="006E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CC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ШМО учителей </w:t>
            </w:r>
            <w:r w:rsidR="006E1CC6" w:rsidRPr="006E1CC6">
              <w:rPr>
                <w:rFonts w:ascii="Times New Roman" w:hAnsi="Times New Roman" w:cs="Times New Roman"/>
                <w:sz w:val="24"/>
                <w:szCs w:val="24"/>
              </w:rPr>
              <w:t>начальных классов</w:t>
            </w:r>
          </w:p>
        </w:tc>
      </w:tr>
    </w:tbl>
    <w:p w:rsidR="00BB08D7" w:rsidRPr="006E1CC6" w:rsidRDefault="00BB08D7" w:rsidP="00BB08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08D7" w:rsidRPr="006E1CC6" w:rsidRDefault="00BB08D7" w:rsidP="00BB0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CC6">
        <w:rPr>
          <w:rFonts w:ascii="Times New Roman" w:hAnsi="Times New Roman" w:cs="Times New Roman"/>
          <w:b/>
          <w:sz w:val="24"/>
          <w:szCs w:val="24"/>
        </w:rPr>
        <w:t xml:space="preserve">По 1 вопросу слушали: </w:t>
      </w:r>
      <w:proofErr w:type="spellStart"/>
      <w:r w:rsidR="006E1CC6" w:rsidRPr="006E1CC6">
        <w:rPr>
          <w:rFonts w:ascii="Times New Roman" w:hAnsi="Times New Roman" w:cs="Times New Roman"/>
          <w:sz w:val="24"/>
          <w:szCs w:val="24"/>
        </w:rPr>
        <w:t>Сайфиеву</w:t>
      </w:r>
      <w:proofErr w:type="spellEnd"/>
      <w:r w:rsidR="006E1CC6" w:rsidRPr="006E1CC6">
        <w:rPr>
          <w:rFonts w:ascii="Times New Roman" w:hAnsi="Times New Roman" w:cs="Times New Roman"/>
          <w:sz w:val="24"/>
          <w:szCs w:val="24"/>
        </w:rPr>
        <w:t xml:space="preserve"> Р.Ф</w:t>
      </w:r>
      <w:r w:rsidRPr="006E1CC6">
        <w:rPr>
          <w:rFonts w:ascii="Times New Roman" w:hAnsi="Times New Roman" w:cs="Times New Roman"/>
          <w:sz w:val="24"/>
          <w:szCs w:val="24"/>
        </w:rPr>
        <w:t xml:space="preserve">., руководителя ШМО учителей </w:t>
      </w:r>
      <w:r w:rsidR="006E1CC6" w:rsidRPr="006E1CC6">
        <w:rPr>
          <w:rFonts w:ascii="Times New Roman" w:hAnsi="Times New Roman" w:cs="Times New Roman"/>
          <w:sz w:val="24"/>
          <w:szCs w:val="24"/>
        </w:rPr>
        <w:t xml:space="preserve">начальных классов. </w:t>
      </w:r>
      <w:r w:rsidRPr="006E1CC6">
        <w:rPr>
          <w:rFonts w:ascii="Times New Roman" w:hAnsi="Times New Roman" w:cs="Times New Roman"/>
          <w:sz w:val="24"/>
          <w:szCs w:val="24"/>
        </w:rPr>
        <w:t xml:space="preserve">Она ознакомила членов ШМО с письмом МКУ «Управление образования» ИК МО «Лениногорский муниципальный район» РТ: направляет вам для работы письмо МО и Н РТ № 1325/21 от 09.02.2021г. «Об использовании банка заданий по формированию функциональной грамотности». Из письма: Руководителям общеобразовательных учреждений необходимо обеспечить знакомство и </w:t>
      </w:r>
      <w:r w:rsidRPr="006E1CC6">
        <w:rPr>
          <w:rFonts w:ascii="Times New Roman" w:hAnsi="Times New Roman" w:cs="Times New Roman"/>
          <w:sz w:val="24"/>
          <w:szCs w:val="24"/>
          <w:u w:val="single"/>
        </w:rPr>
        <w:t>регулярную работу учащихся и педагогических работников</w:t>
      </w:r>
      <w:r w:rsidRPr="006E1CC6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 с открытым банком материалов по формированию функциональной грамотности.</w:t>
      </w:r>
    </w:p>
    <w:p w:rsidR="00BB08D7" w:rsidRPr="006E1CC6" w:rsidRDefault="00BB08D7" w:rsidP="00BB0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CC6">
        <w:rPr>
          <w:rFonts w:ascii="Times New Roman" w:hAnsi="Times New Roman" w:cs="Times New Roman"/>
          <w:sz w:val="24"/>
          <w:szCs w:val="24"/>
        </w:rPr>
        <w:t xml:space="preserve">     В целях реализации задач, определенных Указом Президента Российской Федерации от 07.05.2018 г. № 204 «О национальных целях и стратегических задачах развития Российской Федерации на период до 2024 года», Министерством просвещения Российской Федерации реализуется проект «Мониторинг функциональной грамотности обучающихся». </w:t>
      </w:r>
    </w:p>
    <w:p w:rsidR="00BB08D7" w:rsidRPr="006E1CC6" w:rsidRDefault="00BB08D7" w:rsidP="00BB0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CC6">
        <w:rPr>
          <w:rFonts w:ascii="Times New Roman" w:hAnsi="Times New Roman" w:cs="Times New Roman"/>
          <w:sz w:val="24"/>
          <w:szCs w:val="24"/>
        </w:rPr>
        <w:t xml:space="preserve">     Министерство образования и науки Республики Татарстан информирует о создании электронного банка заданий для оценки функциональной грамотности обучающихся. Ссылка на электронный банк заданий: </w:t>
      </w:r>
      <w:hyperlink r:id="rId6" w:history="1">
        <w:r w:rsidRPr="006E1CC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https://fg.resh.edu.ru/</w:t>
        </w:r>
      </w:hyperlink>
    </w:p>
    <w:p w:rsidR="00BB08D7" w:rsidRPr="006E1CC6" w:rsidRDefault="00BB08D7" w:rsidP="00BB08D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E1CC6">
        <w:rPr>
          <w:rFonts w:ascii="Times New Roman" w:hAnsi="Times New Roman" w:cs="Times New Roman"/>
          <w:sz w:val="24"/>
          <w:szCs w:val="24"/>
        </w:rPr>
        <w:t xml:space="preserve">    Ознакомиться с руководством пользователя можно по ссылке </w:t>
      </w:r>
      <w:hyperlink r:id="rId7" w:history="1">
        <w:r w:rsidRPr="006E1CC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https://resh.edu.ru/instruction</w:t>
        </w:r>
      </w:hyperlink>
    </w:p>
    <w:p w:rsidR="00BB08D7" w:rsidRPr="006E1CC6" w:rsidRDefault="00BB08D7" w:rsidP="00BB08D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E1CC6">
        <w:rPr>
          <w:rFonts w:ascii="Times New Roman" w:hAnsi="Times New Roman" w:cs="Times New Roman"/>
          <w:sz w:val="24"/>
          <w:szCs w:val="24"/>
        </w:rPr>
        <w:t xml:space="preserve"> Дополнительно сообщаем, что тренажер заданий в формате PISA предлагает издательство «Просвещение». Ссылка на банк заданий </w:t>
      </w:r>
      <w:hyperlink r:id="rId8" w:history="1">
        <w:r w:rsidRPr="006E1CC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https://media.prosv.ru/fg/</w:t>
        </w:r>
      </w:hyperlink>
      <w:r w:rsidRPr="006E1CC6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6E1C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08D7" w:rsidRPr="006E1CC6" w:rsidRDefault="00BB08D7" w:rsidP="00BB08D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E1CC6">
        <w:rPr>
          <w:rFonts w:ascii="Times New Roman" w:hAnsi="Times New Roman" w:cs="Times New Roman"/>
          <w:sz w:val="24"/>
          <w:szCs w:val="24"/>
        </w:rPr>
        <w:t xml:space="preserve">Банк заданий для формирования и оценки функциональной грамотности обучающихся размещен на сайте ФГБНУ «Институт стратегии развития образования Российской академии образования» по адресу: </w:t>
      </w:r>
      <w:hyperlink r:id="rId9" w:history="1">
        <w:r w:rsidRPr="006E1CC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http://skiv.instrao.ru/bank-zadaniy/</w:t>
        </w:r>
      </w:hyperlink>
    </w:p>
    <w:p w:rsidR="00BB08D7" w:rsidRPr="006E1CC6" w:rsidRDefault="00BB08D7" w:rsidP="00BB0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CC6">
        <w:rPr>
          <w:rFonts w:ascii="Times New Roman" w:hAnsi="Times New Roman" w:cs="Times New Roman"/>
          <w:sz w:val="24"/>
          <w:szCs w:val="24"/>
        </w:rPr>
        <w:t xml:space="preserve">     В целях подготовки обучающихся республики к участию в международных сопоставительных исследованиях Министерство просит обеспечить знакомство и регулярную работу обучающихся и педагогических работников общеобразовательных организаций с открытым банком материалов по формированию функциональной грамотности</w:t>
      </w:r>
    </w:p>
    <w:p w:rsidR="00BB08D7" w:rsidRPr="006E1CC6" w:rsidRDefault="00BB08D7" w:rsidP="00BB08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08D7" w:rsidRPr="006E1CC6" w:rsidRDefault="00BB08D7" w:rsidP="00BB0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CC6">
        <w:rPr>
          <w:rFonts w:ascii="Times New Roman" w:hAnsi="Times New Roman" w:cs="Times New Roman"/>
          <w:b/>
          <w:sz w:val="24"/>
          <w:szCs w:val="24"/>
        </w:rPr>
        <w:t>Решили</w:t>
      </w:r>
      <w:r w:rsidRPr="006E1CC6">
        <w:rPr>
          <w:rFonts w:ascii="Times New Roman" w:hAnsi="Times New Roman" w:cs="Times New Roman"/>
          <w:sz w:val="24"/>
          <w:szCs w:val="24"/>
        </w:rPr>
        <w:t>:</w:t>
      </w:r>
    </w:p>
    <w:p w:rsidR="00BB08D7" w:rsidRPr="006E1CC6" w:rsidRDefault="00BB08D7" w:rsidP="00BB08D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CC6">
        <w:rPr>
          <w:rFonts w:ascii="Times New Roman" w:hAnsi="Times New Roman" w:cs="Times New Roman"/>
          <w:sz w:val="24"/>
          <w:szCs w:val="24"/>
        </w:rPr>
        <w:t xml:space="preserve"> Каждому члену ШМО изучить данный документ и принять в работу по формированию функциональной грамотности учащихся.</w:t>
      </w:r>
    </w:p>
    <w:p w:rsidR="00BB08D7" w:rsidRPr="006E1CC6" w:rsidRDefault="00BB08D7" w:rsidP="00BB08D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CC6">
        <w:rPr>
          <w:rFonts w:ascii="Times New Roman" w:hAnsi="Times New Roman" w:cs="Times New Roman"/>
          <w:sz w:val="24"/>
          <w:szCs w:val="24"/>
        </w:rPr>
        <w:t xml:space="preserve"> Учителям-предметникам необходимо обеспечить знакомство и регулярную работу учащихся и самих педагогов школы с открытым банком материалов по формированию функциональной грамотности.</w:t>
      </w:r>
    </w:p>
    <w:p w:rsidR="00BB08D7" w:rsidRPr="006E1CC6" w:rsidRDefault="00BB08D7" w:rsidP="00BB0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08D7" w:rsidRPr="006E1CC6" w:rsidRDefault="00BB08D7" w:rsidP="00BB0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08D7" w:rsidRPr="006E1CC6" w:rsidRDefault="00BB08D7" w:rsidP="00BB0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CC6">
        <w:rPr>
          <w:rFonts w:ascii="Times New Roman" w:hAnsi="Times New Roman" w:cs="Times New Roman"/>
          <w:sz w:val="24"/>
          <w:szCs w:val="24"/>
        </w:rPr>
        <w:t xml:space="preserve">Руководитель ШМО учителей </w:t>
      </w:r>
      <w:r w:rsidR="006E1CC6">
        <w:rPr>
          <w:rFonts w:ascii="Times New Roman" w:hAnsi="Times New Roman" w:cs="Times New Roman"/>
          <w:sz w:val="24"/>
          <w:szCs w:val="24"/>
        </w:rPr>
        <w:t>начальных классов</w:t>
      </w:r>
      <w:r w:rsidRPr="006E1CC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6E1CC6">
        <w:rPr>
          <w:rFonts w:ascii="Times New Roman" w:hAnsi="Times New Roman" w:cs="Times New Roman"/>
          <w:sz w:val="24"/>
          <w:szCs w:val="24"/>
        </w:rPr>
        <w:t>Сайфиева</w:t>
      </w:r>
      <w:proofErr w:type="spellEnd"/>
      <w:r w:rsidR="006E1CC6">
        <w:rPr>
          <w:rFonts w:ascii="Times New Roman" w:hAnsi="Times New Roman" w:cs="Times New Roman"/>
          <w:sz w:val="24"/>
          <w:szCs w:val="24"/>
        </w:rPr>
        <w:t xml:space="preserve"> Р.Ф</w:t>
      </w:r>
    </w:p>
    <w:p w:rsidR="000A566A" w:rsidRPr="006E1CC6" w:rsidRDefault="000A566A" w:rsidP="00BB0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A566A" w:rsidRPr="006E1CC6" w:rsidSect="00BB08D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519D9"/>
    <w:multiLevelType w:val="multilevel"/>
    <w:tmpl w:val="9F82E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A9C"/>
    <w:rsid w:val="000A566A"/>
    <w:rsid w:val="003C2A9C"/>
    <w:rsid w:val="006E1CC6"/>
    <w:rsid w:val="00BB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08D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BB08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E1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08D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BB08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E1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ia.prosv.ru/f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instruc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g.resh.edu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kiv.instrao.ru/bank-zadani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</dc:creator>
  <cp:keywords/>
  <dc:description/>
  <cp:lastModifiedBy> </cp:lastModifiedBy>
  <cp:revision>2</cp:revision>
  <dcterms:created xsi:type="dcterms:W3CDTF">2021-06-02T18:01:00Z</dcterms:created>
  <dcterms:modified xsi:type="dcterms:W3CDTF">2021-06-02T18:01:00Z</dcterms:modified>
</cp:coreProperties>
</file>